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RETURN POLICY</w:t>
      </w:r>
    </w:p>
    <w:p>
      <w:pPr>
        <w:pStyle w:val="Body"/>
        <w:rPr>
          <w:b w:val="1"/>
          <w:bCs w:val="1"/>
          <w:sz w:val="30"/>
          <w:szCs w:val="30"/>
        </w:rPr>
      </w:pPr>
    </w:p>
    <w:p>
      <w:pPr>
        <w:pStyle w:val="Body"/>
        <w:bidi w:val="0"/>
      </w:pPr>
      <w:r>
        <w:rPr>
          <w:rtl w:val="0"/>
        </w:rPr>
        <w:t>Last updated December 11, 2023</w:t>
      </w:r>
    </w:p>
    <w:p>
      <w:pPr>
        <w:pStyle w:val="Body"/>
        <w:rPr>
          <w:b w:val="1"/>
          <w:bCs w:val="1"/>
          <w:sz w:val="30"/>
          <w:szCs w:val="30"/>
        </w:rPr>
      </w:pPr>
    </w:p>
    <w:p>
      <w:pPr>
        <w:pStyle w:val="Body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REFUNDS</w:t>
      </w:r>
    </w:p>
    <w:p>
      <w:pPr>
        <w:pStyle w:val="Body"/>
        <w:rPr>
          <w:b w:val="1"/>
          <w:bCs w:val="1"/>
        </w:rPr>
      </w:pPr>
    </w:p>
    <w:p>
      <w:pPr>
        <w:pStyle w:val="Body"/>
        <w:bidi w:val="0"/>
      </w:pPr>
      <w:r>
        <w:rPr>
          <w:rtl w:val="0"/>
        </w:rPr>
        <w:t>All sales are final and no refunds will be issued.</w:t>
      </w:r>
    </w:p>
    <w:p>
      <w:pPr>
        <w:pStyle w:val="Body"/>
        <w:rPr>
          <w:b w:val="1"/>
          <w:bCs w:val="1"/>
        </w:rPr>
      </w:pPr>
      <w:r>
        <w:rPr>
          <w:b w:val="1"/>
          <w:bCs w:val="1"/>
        </w:rPr>
        <w:br w:type="textWrapping"/>
      </w:r>
      <w:r>
        <w:rPr>
          <w:b w:val="1"/>
          <w:bCs w:val="1"/>
          <w:sz w:val="30"/>
          <w:szCs w:val="30"/>
          <w:rtl w:val="0"/>
          <w:lang w:val="en-US"/>
        </w:rPr>
        <w:t>QUESTIONS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If you have any questions concerning our return policy, please contact us at:</w:t>
      </w:r>
    </w:p>
    <w:p>
      <w:pPr>
        <w:pStyle w:val="Body"/>
        <w:bidi w:val="0"/>
      </w:pPr>
    </w:p>
    <w:p>
      <w:pPr>
        <w:pStyle w:val="Body"/>
        <w:bidi w:val="0"/>
      </w:pPr>
      <w:r>
        <w:rPr>
          <w:rtl w:val="0"/>
        </w:rPr>
        <w:t>+1 7378885551</w:t>
      </w:r>
    </w:p>
    <w:p>
      <w:pPr>
        <w:pStyle w:val="Body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"mailto:info@maxreeder.com"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info@maxreeder.com</w:t>
      </w:r>
      <w:r>
        <w:rPr/>
        <w:fldChar w:fldCharType="end" w:fldLock="0"/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